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BD" w:rsidRDefault="002C34BD" w:rsidP="002C34BD">
      <w:pPr>
        <w:framePr w:w="1325" w:h="1248" w:hSpace="82" w:wrap="around" w:vAnchor="page" w:hAnchor="page" w:x="713" w:y="726"/>
        <w:jc w:val="center"/>
        <w:rPr>
          <w:sz w:val="0"/>
          <w:szCs w:val="0"/>
        </w:rPr>
      </w:pPr>
      <w:r>
        <w:fldChar w:fldCharType="begin"/>
      </w:r>
      <w:r>
        <w:instrText xml:space="preserve"> INCLUDEPICTURE  "C:\\Documents and Settings\\Оксана\\Рабочий стол\\media\\image1.jpeg" \* MERGEFORMATINET </w:instrText>
      </w:r>
      <w:r>
        <w:fldChar w:fldCharType="separate"/>
      </w:r>
      <w:r w:rsidR="00FB2EA4">
        <w:fldChar w:fldCharType="begin"/>
      </w:r>
      <w:r w:rsidR="00FB2EA4">
        <w:instrText xml:space="preserve"> INCLUDEPICTURE  "C:\\Documents and Settings\\Оксана\\Рабочий стол\\media\\image1.jpeg" \* MERGEFORMATINET </w:instrText>
      </w:r>
      <w:r w:rsidR="00FB2EA4">
        <w:fldChar w:fldCharType="separate"/>
      </w:r>
      <w:r w:rsidR="00B3290C">
        <w:fldChar w:fldCharType="begin"/>
      </w:r>
      <w:r w:rsidR="00B3290C">
        <w:instrText xml:space="preserve"> INCLUDEPICTURE  "C:\\Documents and Settings\\Оксана\\Рабочий стол\\документы\\АНТИНАРКОТИЧЕСКАЯ КОМИССИЯ\\Протоколы 2014г\\media\\image1.jpeg" \* MERGEFORMATINET </w:instrText>
      </w:r>
      <w:r w:rsidR="00B3290C">
        <w:fldChar w:fldCharType="separate"/>
      </w:r>
      <w:r w:rsidR="00680628">
        <w:fldChar w:fldCharType="begin"/>
      </w:r>
      <w:r w:rsidR="00680628">
        <w:instrText xml:space="preserve"> </w:instrText>
      </w:r>
      <w:r w:rsidR="00680628">
        <w:instrText>INCLUDEPICTURE  "C:\\Documents and Settings\\Оксана\\Рабочий стол\\документы\\АНТИНАРКОТИЧЕСКАЯ КОМИССИЯ\\Протоколы 2014г\\media</w:instrText>
      </w:r>
      <w:r w:rsidR="00680628">
        <w:instrText>\\image1.jpeg" \* MERGEFORMATINET</w:instrText>
      </w:r>
      <w:r w:rsidR="00680628">
        <w:instrText xml:space="preserve"> </w:instrText>
      </w:r>
      <w:r w:rsidR="00680628">
        <w:fldChar w:fldCharType="separate"/>
      </w:r>
      <w:r w:rsidR="006806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61.8pt">
            <v:imagedata r:id="rId9" r:href="rId10"/>
          </v:shape>
        </w:pict>
      </w:r>
      <w:r w:rsidR="00680628">
        <w:fldChar w:fldCharType="end"/>
      </w:r>
      <w:r w:rsidR="00B3290C">
        <w:fldChar w:fldCharType="end"/>
      </w:r>
      <w:r w:rsidR="00FB2EA4">
        <w:fldChar w:fldCharType="end"/>
      </w:r>
      <w:r>
        <w:fldChar w:fldCharType="end"/>
      </w:r>
    </w:p>
    <w:p w:rsidR="002C34BD" w:rsidRDefault="002C34BD" w:rsidP="002C34BD">
      <w:pPr>
        <w:pStyle w:val="20"/>
        <w:keepNext/>
        <w:keepLines/>
        <w:shd w:val="clear" w:color="auto" w:fill="auto"/>
        <w:spacing w:after="340" w:line="240" w:lineRule="auto"/>
        <w:ind w:right="1024"/>
        <w:contextualSpacing/>
        <w:jc w:val="center"/>
        <w:rPr>
          <w:sz w:val="30"/>
          <w:szCs w:val="30"/>
          <w:lang w:val="ru-RU"/>
        </w:rPr>
      </w:pPr>
      <w:bookmarkStart w:id="0" w:name="bookmark0"/>
      <w:r>
        <w:rPr>
          <w:noProof/>
          <w:sz w:val="30"/>
          <w:szCs w:val="30"/>
          <w:lang w:val="ru-RU"/>
        </w:rPr>
        <w:drawing>
          <wp:anchor distT="0" distB="0" distL="114300" distR="114300" simplePos="0" relativeHeight="251659264" behindDoc="0" locked="0" layoutInCell="0" allowOverlap="1" wp14:anchorId="36A2442B" wp14:editId="0A1E0921">
            <wp:simplePos x="0" y="0"/>
            <wp:positionH relativeFrom="column">
              <wp:posOffset>173355</wp:posOffset>
            </wp:positionH>
            <wp:positionV relativeFrom="paragraph">
              <wp:posOffset>-302895</wp:posOffset>
            </wp:positionV>
            <wp:extent cx="654685" cy="803275"/>
            <wp:effectExtent l="0" t="0" r="0" b="0"/>
            <wp:wrapTopAndBottom/>
            <wp:docPr id="1" name="Рисунок 1" descr="N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g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4BD" w:rsidRDefault="00F96513" w:rsidP="002C34BD">
      <w:pPr>
        <w:pStyle w:val="20"/>
        <w:keepNext/>
        <w:keepLines/>
        <w:shd w:val="clear" w:color="auto" w:fill="auto"/>
        <w:tabs>
          <w:tab w:val="left" w:pos="10771"/>
        </w:tabs>
        <w:spacing w:after="340" w:line="240" w:lineRule="auto"/>
        <w:ind w:right="139"/>
        <w:contextualSpacing/>
        <w:jc w:val="center"/>
        <w:rPr>
          <w:sz w:val="30"/>
          <w:szCs w:val="30"/>
          <w:lang w:val="ru-RU"/>
        </w:rPr>
      </w:pPr>
      <w:r w:rsidRPr="002C34BD">
        <w:rPr>
          <w:sz w:val="30"/>
          <w:szCs w:val="30"/>
        </w:rPr>
        <w:t xml:space="preserve">УПРАВЛЕНИЕ ФЕДЕРАЛЬНОЙ СЛУЖБЫ </w:t>
      </w:r>
    </w:p>
    <w:p w:rsidR="00686D35" w:rsidRPr="002C34BD" w:rsidRDefault="00F96513" w:rsidP="002C34BD">
      <w:pPr>
        <w:pStyle w:val="20"/>
        <w:keepNext/>
        <w:keepLines/>
        <w:shd w:val="clear" w:color="auto" w:fill="auto"/>
        <w:tabs>
          <w:tab w:val="left" w:pos="10771"/>
        </w:tabs>
        <w:spacing w:after="340" w:line="240" w:lineRule="auto"/>
        <w:ind w:right="139"/>
        <w:contextualSpacing/>
        <w:jc w:val="center"/>
        <w:rPr>
          <w:sz w:val="30"/>
          <w:szCs w:val="30"/>
          <w:lang w:val="ru-RU"/>
        </w:rPr>
      </w:pPr>
      <w:r w:rsidRPr="002C34BD">
        <w:rPr>
          <w:sz w:val="30"/>
          <w:szCs w:val="30"/>
        </w:rPr>
        <w:t xml:space="preserve">РОССИЙСКОЙ ФЕДЕРАЦИИ ПО </w:t>
      </w:r>
      <w:proofErr w:type="gramStart"/>
      <w:r w:rsidRPr="002C34BD">
        <w:rPr>
          <w:sz w:val="30"/>
          <w:szCs w:val="30"/>
        </w:rPr>
        <w:t>КОНТРОЛЮ ЗА</w:t>
      </w:r>
      <w:proofErr w:type="gramEnd"/>
      <w:r w:rsidRPr="002C34BD">
        <w:rPr>
          <w:sz w:val="30"/>
          <w:szCs w:val="30"/>
        </w:rPr>
        <w:t xml:space="preserve"> ОБОРОТОМ НАРКОТИКОВ ПО СВЕРДЛОВСКОЙ ОБЛАСТИ</w:t>
      </w:r>
      <w:bookmarkEnd w:id="0"/>
      <w:r w:rsidR="002C34BD">
        <w:rPr>
          <w:sz w:val="30"/>
          <w:szCs w:val="30"/>
          <w:lang w:val="ru-RU"/>
        </w:rPr>
        <w:t xml:space="preserve"> СОВМЕСТНО </w:t>
      </w:r>
      <w:r w:rsidRPr="002C34BD">
        <w:rPr>
          <w:sz w:val="30"/>
          <w:szCs w:val="30"/>
        </w:rPr>
        <w:t xml:space="preserve"> </w:t>
      </w:r>
      <w:r w:rsidR="002C34BD">
        <w:rPr>
          <w:sz w:val="30"/>
          <w:szCs w:val="30"/>
          <w:lang w:val="ru-RU"/>
        </w:rPr>
        <w:t>С АДМИНИСТРАЦИЕЙ  МО «КАМЕНСКИЙ ГОРОДСКОЙ ОКРУГ»</w:t>
      </w:r>
    </w:p>
    <w:p w:rsidR="002C34BD" w:rsidRDefault="002C34BD">
      <w:pPr>
        <w:pStyle w:val="20"/>
        <w:keepNext/>
        <w:keepLines/>
        <w:shd w:val="clear" w:color="auto" w:fill="auto"/>
        <w:spacing w:after="301" w:line="310" w:lineRule="exact"/>
        <w:ind w:left="400"/>
        <w:jc w:val="center"/>
        <w:rPr>
          <w:sz w:val="30"/>
          <w:szCs w:val="30"/>
          <w:lang w:val="ru-RU"/>
        </w:rPr>
      </w:pPr>
      <w:bookmarkStart w:id="1" w:name="bookmark1"/>
    </w:p>
    <w:p w:rsidR="00686D35" w:rsidRPr="002C34BD" w:rsidRDefault="00F96513">
      <w:pPr>
        <w:pStyle w:val="20"/>
        <w:keepNext/>
        <w:keepLines/>
        <w:shd w:val="clear" w:color="auto" w:fill="auto"/>
        <w:spacing w:after="301" w:line="310" w:lineRule="exact"/>
        <w:ind w:left="400"/>
        <w:jc w:val="center"/>
        <w:rPr>
          <w:sz w:val="30"/>
          <w:szCs w:val="30"/>
        </w:rPr>
      </w:pPr>
      <w:r w:rsidRPr="002C34BD">
        <w:rPr>
          <w:sz w:val="30"/>
          <w:szCs w:val="30"/>
        </w:rPr>
        <w:t>УВАЖАЕМЫЕ ВЛАДЕЛЬЦЫ ЗЕМЕЛЬНЫХ УЧАСТКОВ</w:t>
      </w:r>
      <w:proofErr w:type="gramStart"/>
      <w:r w:rsidRPr="002C34BD">
        <w:rPr>
          <w:sz w:val="30"/>
          <w:szCs w:val="30"/>
        </w:rPr>
        <w:t xml:space="preserve"> !</w:t>
      </w:r>
      <w:bookmarkEnd w:id="1"/>
      <w:proofErr w:type="gramEnd"/>
    </w:p>
    <w:p w:rsidR="00CC52D3" w:rsidRPr="00CC52D3" w:rsidRDefault="00F96513" w:rsidP="00CC52D3">
      <w:pPr>
        <w:pStyle w:val="aa"/>
        <w:jc w:val="center"/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2" w:name="bookmark2"/>
      <w:r w:rsidRPr="00CC52D3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Вред, наносимый наркотиками, чрезвычайно велик!</w:t>
      </w:r>
    </w:p>
    <w:p w:rsidR="00686D35" w:rsidRDefault="00CC52D3" w:rsidP="00CC52D3">
      <w:pPr>
        <w:pStyle w:val="aa"/>
        <w:jc w:val="center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CC52D3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 xml:space="preserve">От них страдает все </w:t>
      </w:r>
      <w:r w:rsidR="00F96513" w:rsidRPr="00CC52D3">
        <w:rPr>
          <w:rStyle w:val="a9"/>
          <w:rFonts w:ascii="Times New Roman" w:hAnsi="Times New Roman" w:cs="Times New Roman"/>
          <w:i w:val="0"/>
          <w:color w:val="auto"/>
          <w:sz w:val="28"/>
          <w:szCs w:val="28"/>
        </w:rPr>
        <w:t>общество в целом и прежде всего молодежь!</w:t>
      </w:r>
      <w:bookmarkEnd w:id="2"/>
    </w:p>
    <w:p w:rsidR="00CC52D3" w:rsidRPr="00CC52D3" w:rsidRDefault="00CC52D3" w:rsidP="00CC52D3">
      <w:pPr>
        <w:pStyle w:val="aa"/>
        <w:jc w:val="center"/>
        <w:rPr>
          <w:rStyle w:val="a9"/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</w:p>
    <w:p w:rsidR="00686D35" w:rsidRDefault="00F96513">
      <w:pPr>
        <w:pStyle w:val="10"/>
        <w:keepNext/>
        <w:keepLines/>
        <w:shd w:val="clear" w:color="auto" w:fill="auto"/>
        <w:spacing w:before="0" w:after="228" w:line="360" w:lineRule="exact"/>
        <w:ind w:left="400"/>
      </w:pPr>
      <w:bookmarkStart w:id="3" w:name="bookmark3"/>
      <w:r>
        <w:t>ПОМНИТЕ ОБ ОТВЕТСТВЕННОСТИ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0"/>
        <w:gridCol w:w="5342"/>
      </w:tblGrid>
      <w:tr w:rsidR="00686D35">
        <w:trPr>
          <w:trHeight w:val="984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35" w:rsidRDefault="00F96513">
            <w:pPr>
              <w:pStyle w:val="11"/>
              <w:framePr w:wrap="notBeside" w:vAnchor="text" w:hAnchor="text" w:xAlign="center" w:y="1"/>
              <w:shd w:val="clear" w:color="auto" w:fill="auto"/>
              <w:jc w:val="center"/>
            </w:pPr>
            <w:r>
              <w:t>Уголовный кодекс Российской Федерации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35" w:rsidRDefault="00F96513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Кодекс об административных правонарушениях Российской Федерации</w:t>
            </w:r>
          </w:p>
        </w:tc>
      </w:tr>
      <w:tr w:rsidR="00686D35" w:rsidTr="00A10558">
        <w:trPr>
          <w:trHeight w:val="5792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shd w:val="clear" w:color="auto" w:fill="auto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Статья 231</w:t>
            </w:r>
          </w:p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962"/>
              </w:tabs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</w:t>
            </w:r>
          </w:p>
          <w:p w:rsidR="00CC52D3" w:rsidRPr="00CC52D3" w:rsidRDefault="00F96513" w:rsidP="00CC52D3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57"/>
              </w:tabs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 xml:space="preserve">наказываются штрафом в размере </w:t>
            </w:r>
          </w:p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357"/>
              </w:tabs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 xml:space="preserve">до 300 </w:t>
            </w:r>
            <w:r w:rsidR="00CC52D3">
              <w:rPr>
                <w:sz w:val="26"/>
                <w:szCs w:val="26"/>
                <w:lang w:val="ru-RU"/>
              </w:rPr>
              <w:t>000</w:t>
            </w:r>
            <w:r w:rsidRPr="00A10558">
              <w:rPr>
                <w:sz w:val="26"/>
                <w:szCs w:val="26"/>
              </w:rPr>
              <w:t xml:space="preserve"> рублей или в размере заработной платы или иного дохода осужденного за период до 2-х лет,</w:t>
            </w:r>
          </w:p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ind w:left="160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либо лишением свободы на срок до 2-х лет.</w:t>
            </w:r>
          </w:p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numPr>
                <w:ilvl w:val="1"/>
                <w:numId w:val="2"/>
              </w:numPr>
              <w:shd w:val="clear" w:color="auto" w:fill="auto"/>
              <w:tabs>
                <w:tab w:val="left" w:pos="443"/>
              </w:tabs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Те же деяния, совершенные:</w:t>
            </w:r>
          </w:p>
          <w:p w:rsidR="00CC52D3" w:rsidRDefault="00F96513" w:rsidP="00CC52D3">
            <w:pPr>
              <w:pStyle w:val="11"/>
              <w:framePr w:wrap="notBeside" w:vAnchor="text" w:hAnchor="text" w:xAlign="center" w:y="1"/>
              <w:shd w:val="clear" w:color="auto" w:fill="auto"/>
              <w:rPr>
                <w:sz w:val="26"/>
                <w:szCs w:val="26"/>
                <w:lang w:val="ru-RU"/>
              </w:rPr>
            </w:pPr>
            <w:r w:rsidRPr="00A10558">
              <w:rPr>
                <w:sz w:val="26"/>
                <w:szCs w:val="26"/>
              </w:rPr>
              <w:t>а) группой лиц по предварительному сговору или организованной группой;</w:t>
            </w:r>
          </w:p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shd w:val="clear" w:color="auto" w:fill="auto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 xml:space="preserve"> в) в крупном размере</w:t>
            </w:r>
          </w:p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6"/>
              </w:tabs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наказываются лишением свободы на срок от 3-х до 8-ми лет.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D35" w:rsidRPr="00A10558" w:rsidRDefault="00F96513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left="100"/>
              <w:jc w:val="left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Статья 10.5</w:t>
            </w:r>
          </w:p>
          <w:p w:rsidR="00686D35" w:rsidRPr="00A10558" w:rsidRDefault="00F96513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left="100"/>
              <w:jc w:val="left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Непринятие землевладельцем или землепользователем мер по уничтожению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Федерации, и дикорастущей конопли после получения официального предписания уполномоченного органа - влечет наложение административного штрафа</w:t>
            </w:r>
          </w:p>
          <w:p w:rsidR="00CC52D3" w:rsidRPr="00CC52D3" w:rsidRDefault="00F96513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02"/>
              </w:tabs>
              <w:spacing w:line="317" w:lineRule="exact"/>
              <w:ind w:left="1220"/>
              <w:jc w:val="left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 xml:space="preserve">на граждан в размере </w:t>
            </w:r>
          </w:p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1402"/>
              </w:tabs>
              <w:spacing w:line="317" w:lineRule="exact"/>
              <w:ind w:left="1220"/>
              <w:jc w:val="left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от 1500 до 2000 рублей;</w:t>
            </w:r>
          </w:p>
          <w:p w:rsidR="00CC52D3" w:rsidRPr="00CC52D3" w:rsidRDefault="00F96513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46"/>
              </w:tabs>
              <w:spacing w:line="317" w:lineRule="exact"/>
              <w:ind w:left="1220"/>
              <w:jc w:val="left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 xml:space="preserve">на должностных лиц </w:t>
            </w:r>
          </w:p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1446"/>
              </w:tabs>
              <w:spacing w:line="317" w:lineRule="exact"/>
              <w:ind w:left="1220"/>
              <w:jc w:val="left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от 3000 до 4000 рублей;</w:t>
            </w:r>
          </w:p>
          <w:p w:rsidR="00CC52D3" w:rsidRPr="00CC52D3" w:rsidRDefault="00F96513">
            <w:pPr>
              <w:pStyle w:val="1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457"/>
              </w:tabs>
              <w:spacing w:line="317" w:lineRule="exact"/>
              <w:ind w:left="1020" w:firstLine="220"/>
              <w:jc w:val="left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 xml:space="preserve">на юридических лиц </w:t>
            </w:r>
          </w:p>
          <w:p w:rsidR="00686D35" w:rsidRPr="00A10558" w:rsidRDefault="00F96513" w:rsidP="00CC52D3">
            <w:pPr>
              <w:pStyle w:val="11"/>
              <w:framePr w:wrap="notBeside" w:vAnchor="text" w:hAnchor="text" w:xAlign="center" w:y="1"/>
              <w:shd w:val="clear" w:color="auto" w:fill="auto"/>
              <w:tabs>
                <w:tab w:val="left" w:pos="1457"/>
              </w:tabs>
              <w:spacing w:line="317" w:lineRule="exact"/>
              <w:ind w:left="1240"/>
              <w:jc w:val="left"/>
              <w:rPr>
                <w:sz w:val="26"/>
                <w:szCs w:val="26"/>
              </w:rPr>
            </w:pPr>
            <w:r w:rsidRPr="00A10558">
              <w:rPr>
                <w:sz w:val="26"/>
                <w:szCs w:val="26"/>
              </w:rPr>
              <w:t>от 30 000 до 40 000 рублей.</w:t>
            </w:r>
          </w:p>
        </w:tc>
      </w:tr>
    </w:tbl>
    <w:p w:rsidR="00686D35" w:rsidRPr="00506016" w:rsidRDefault="00F96513" w:rsidP="00506016">
      <w:pPr>
        <w:pStyle w:val="20"/>
        <w:keepNext/>
        <w:keepLines/>
        <w:shd w:val="clear" w:color="auto" w:fill="auto"/>
        <w:spacing w:before="244" w:after="21" w:line="310" w:lineRule="exact"/>
        <w:jc w:val="center"/>
        <w:rPr>
          <w:sz w:val="28"/>
          <w:szCs w:val="28"/>
        </w:rPr>
      </w:pPr>
      <w:bookmarkStart w:id="4" w:name="bookmark4"/>
      <w:r w:rsidRPr="00506016">
        <w:rPr>
          <w:sz w:val="28"/>
          <w:szCs w:val="28"/>
        </w:rPr>
        <w:t xml:space="preserve">При выявлении очагов произрастания </w:t>
      </w:r>
      <w:proofErr w:type="spellStart"/>
      <w:r w:rsidRPr="00506016">
        <w:rPr>
          <w:sz w:val="28"/>
          <w:szCs w:val="28"/>
        </w:rPr>
        <w:t>наркотикосодержащих</w:t>
      </w:r>
      <w:bookmarkEnd w:id="4"/>
      <w:proofErr w:type="spellEnd"/>
    </w:p>
    <w:p w:rsidR="00A10558" w:rsidRPr="00506016" w:rsidRDefault="00506016" w:rsidP="00A10558">
      <w:pPr>
        <w:pStyle w:val="20"/>
        <w:keepNext/>
        <w:keepLines/>
        <w:shd w:val="clear" w:color="auto" w:fill="auto"/>
        <w:spacing w:after="0" w:line="310" w:lineRule="exact"/>
        <w:ind w:left="400"/>
        <w:jc w:val="center"/>
        <w:rPr>
          <w:sz w:val="28"/>
          <w:szCs w:val="28"/>
          <w:lang w:val="ru-RU"/>
        </w:rPr>
      </w:pPr>
      <w:bookmarkStart w:id="5" w:name="bookmark5"/>
      <w:r w:rsidRPr="00506016">
        <w:rPr>
          <w:sz w:val="28"/>
          <w:szCs w:val="28"/>
          <w:lang w:val="ru-RU"/>
        </w:rPr>
        <w:t>Р</w:t>
      </w:r>
      <w:r w:rsidR="00F96513" w:rsidRPr="00506016">
        <w:rPr>
          <w:sz w:val="28"/>
          <w:szCs w:val="28"/>
        </w:rPr>
        <w:t>астений</w:t>
      </w:r>
      <w:bookmarkStart w:id="6" w:name="bookmark6"/>
      <w:bookmarkEnd w:id="5"/>
    </w:p>
    <w:p w:rsidR="00A10558" w:rsidRPr="00506016" w:rsidRDefault="00F96513" w:rsidP="00A10558">
      <w:pPr>
        <w:pStyle w:val="20"/>
        <w:keepNext/>
        <w:keepLines/>
        <w:shd w:val="clear" w:color="auto" w:fill="auto"/>
        <w:spacing w:after="0" w:line="310" w:lineRule="exact"/>
        <w:ind w:left="400"/>
        <w:jc w:val="center"/>
        <w:rPr>
          <w:sz w:val="28"/>
          <w:szCs w:val="28"/>
          <w:lang w:val="ru-RU"/>
        </w:rPr>
      </w:pPr>
      <w:r w:rsidRPr="00506016">
        <w:rPr>
          <w:sz w:val="28"/>
          <w:szCs w:val="28"/>
        </w:rPr>
        <w:t xml:space="preserve">ЗВОНИТЕ </w:t>
      </w:r>
    </w:p>
    <w:p w:rsidR="00506016" w:rsidRPr="00506016" w:rsidRDefault="00F96513" w:rsidP="00506016">
      <w:pPr>
        <w:pStyle w:val="10"/>
        <w:keepNext/>
        <w:keepLines/>
        <w:shd w:val="clear" w:color="auto" w:fill="auto"/>
        <w:spacing w:before="0" w:after="0" w:line="240" w:lineRule="auto"/>
        <w:ind w:left="400"/>
        <w:rPr>
          <w:sz w:val="28"/>
          <w:szCs w:val="28"/>
          <w:u w:val="single"/>
          <w:lang w:val="ru-RU"/>
        </w:rPr>
      </w:pPr>
      <w:r w:rsidRPr="00506016">
        <w:rPr>
          <w:sz w:val="28"/>
          <w:szCs w:val="28"/>
        </w:rPr>
        <w:t>Т</w:t>
      </w:r>
      <w:r w:rsidR="00A10558" w:rsidRPr="00506016">
        <w:rPr>
          <w:sz w:val="28"/>
          <w:szCs w:val="28"/>
          <w:lang w:val="ru-RU"/>
        </w:rPr>
        <w:t xml:space="preserve">ЕЛЕФОН ДОВЕРИЯ </w:t>
      </w:r>
      <w:r w:rsidR="00506016" w:rsidRPr="00506016">
        <w:rPr>
          <w:sz w:val="28"/>
          <w:szCs w:val="28"/>
          <w:lang w:val="ru-RU"/>
        </w:rPr>
        <w:t>Управления Каменск - Уральский МРО</w:t>
      </w:r>
      <w:r w:rsidR="00506016" w:rsidRPr="00506016">
        <w:rPr>
          <w:sz w:val="28"/>
          <w:szCs w:val="28"/>
          <w:lang w:val="ru-RU"/>
        </w:rPr>
        <w:t xml:space="preserve"> </w:t>
      </w:r>
      <w:r w:rsidR="00506016" w:rsidRPr="00506016">
        <w:rPr>
          <w:sz w:val="28"/>
          <w:szCs w:val="28"/>
        </w:rPr>
        <w:t>УФСКН России по Свердловской области</w:t>
      </w:r>
      <w:r w:rsidR="00506016" w:rsidRPr="00506016">
        <w:rPr>
          <w:sz w:val="28"/>
          <w:szCs w:val="28"/>
          <w:lang w:val="ru-RU"/>
        </w:rPr>
        <w:t xml:space="preserve"> </w:t>
      </w:r>
      <w:r w:rsidR="00506016" w:rsidRPr="00506016">
        <w:rPr>
          <w:sz w:val="28"/>
          <w:szCs w:val="28"/>
          <w:u w:val="single"/>
          <w:lang w:val="ru-RU"/>
        </w:rPr>
        <w:t>31-22-11</w:t>
      </w:r>
    </w:p>
    <w:p w:rsidR="00506016" w:rsidRPr="00506016" w:rsidRDefault="00506016" w:rsidP="00A10558">
      <w:pPr>
        <w:pStyle w:val="10"/>
        <w:keepNext/>
        <w:keepLines/>
        <w:shd w:val="clear" w:color="auto" w:fill="auto"/>
        <w:spacing w:before="0" w:after="0" w:line="240" w:lineRule="auto"/>
        <w:ind w:left="400"/>
        <w:rPr>
          <w:sz w:val="28"/>
          <w:szCs w:val="28"/>
          <w:lang w:val="ru-RU"/>
        </w:rPr>
      </w:pPr>
      <w:r w:rsidRPr="00506016">
        <w:rPr>
          <w:sz w:val="28"/>
          <w:szCs w:val="28"/>
          <w:lang w:val="ru-RU"/>
        </w:rPr>
        <w:t xml:space="preserve">Адрес: </w:t>
      </w:r>
      <w:r>
        <w:rPr>
          <w:sz w:val="28"/>
          <w:szCs w:val="28"/>
          <w:lang w:val="ru-RU"/>
        </w:rPr>
        <w:t xml:space="preserve">623428 </w:t>
      </w:r>
      <w:bookmarkStart w:id="7" w:name="_GoBack"/>
      <w:bookmarkEnd w:id="7"/>
      <w:r w:rsidRPr="00506016">
        <w:rPr>
          <w:sz w:val="28"/>
          <w:szCs w:val="28"/>
          <w:lang w:val="ru-RU"/>
        </w:rPr>
        <w:t xml:space="preserve">г. Каменск </w:t>
      </w:r>
      <w:proofErr w:type="gramStart"/>
      <w:r w:rsidRPr="00506016">
        <w:rPr>
          <w:sz w:val="28"/>
          <w:szCs w:val="28"/>
          <w:lang w:val="ru-RU"/>
        </w:rPr>
        <w:t>-У</w:t>
      </w:r>
      <w:proofErr w:type="gramEnd"/>
      <w:r w:rsidRPr="00506016">
        <w:rPr>
          <w:sz w:val="28"/>
          <w:szCs w:val="28"/>
          <w:lang w:val="ru-RU"/>
        </w:rPr>
        <w:t>ральский, ул. Мичурина,18</w:t>
      </w:r>
    </w:p>
    <w:p w:rsidR="00506016" w:rsidRPr="00506016" w:rsidRDefault="00F96513" w:rsidP="00506016">
      <w:pPr>
        <w:pStyle w:val="10"/>
        <w:keepNext/>
        <w:keepLines/>
        <w:shd w:val="clear" w:color="auto" w:fill="auto"/>
        <w:spacing w:before="0" w:after="0" w:line="240" w:lineRule="auto"/>
        <w:ind w:left="400"/>
        <w:rPr>
          <w:sz w:val="28"/>
          <w:szCs w:val="28"/>
          <w:lang w:val="ru-RU"/>
        </w:rPr>
      </w:pPr>
      <w:bookmarkStart w:id="8" w:name="bookmark7"/>
      <w:bookmarkEnd w:id="6"/>
      <w:r w:rsidRPr="00506016">
        <w:rPr>
          <w:sz w:val="28"/>
          <w:szCs w:val="28"/>
        </w:rPr>
        <w:t>УФСКН России по Свердловской области</w:t>
      </w:r>
      <w:r w:rsidR="00506016">
        <w:rPr>
          <w:sz w:val="28"/>
          <w:szCs w:val="28"/>
          <w:lang w:val="ru-RU"/>
        </w:rPr>
        <w:t xml:space="preserve"> тел. </w:t>
      </w:r>
      <w:r w:rsidR="00506016" w:rsidRPr="00506016">
        <w:rPr>
          <w:sz w:val="28"/>
          <w:szCs w:val="28"/>
        </w:rPr>
        <w:t>251-82-22</w:t>
      </w:r>
      <w:r w:rsidR="00506016" w:rsidRPr="00506016">
        <w:rPr>
          <w:sz w:val="28"/>
          <w:szCs w:val="28"/>
          <w:lang w:val="ru-RU"/>
        </w:rPr>
        <w:t xml:space="preserve"> </w:t>
      </w:r>
    </w:p>
    <w:p w:rsidR="00686D35" w:rsidRPr="00506016" w:rsidRDefault="00F96513">
      <w:pPr>
        <w:pStyle w:val="20"/>
        <w:keepNext/>
        <w:keepLines/>
        <w:shd w:val="clear" w:color="auto" w:fill="auto"/>
        <w:spacing w:after="0" w:line="370" w:lineRule="exact"/>
        <w:ind w:left="400"/>
        <w:jc w:val="center"/>
        <w:rPr>
          <w:sz w:val="28"/>
          <w:szCs w:val="28"/>
          <w:lang w:val="ru-RU"/>
        </w:rPr>
      </w:pPr>
      <w:r w:rsidRPr="00506016">
        <w:rPr>
          <w:sz w:val="28"/>
          <w:szCs w:val="28"/>
        </w:rPr>
        <w:t xml:space="preserve"> адрес: 620142 г. Екатеринбург, ул. Степана Разина, 31.</w:t>
      </w:r>
      <w:bookmarkEnd w:id="8"/>
      <w:r w:rsidR="002C34BD" w:rsidRPr="00506016">
        <w:rPr>
          <w:sz w:val="28"/>
          <w:szCs w:val="28"/>
          <w:lang w:val="ru-RU"/>
        </w:rPr>
        <w:t xml:space="preserve"> </w:t>
      </w:r>
    </w:p>
    <w:sectPr w:rsidR="00686D35" w:rsidRPr="00506016" w:rsidSect="002C34BD">
      <w:type w:val="continuous"/>
      <w:pgSz w:w="11905" w:h="16837"/>
      <w:pgMar w:top="1208" w:right="567" w:bottom="37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28" w:rsidRDefault="00680628">
      <w:r>
        <w:separator/>
      </w:r>
    </w:p>
  </w:endnote>
  <w:endnote w:type="continuationSeparator" w:id="0">
    <w:p w:rsidR="00680628" w:rsidRDefault="0068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28" w:rsidRDefault="00680628"/>
  </w:footnote>
  <w:footnote w:type="continuationSeparator" w:id="0">
    <w:p w:rsidR="00680628" w:rsidRDefault="006806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43E3"/>
    <w:multiLevelType w:val="multilevel"/>
    <w:tmpl w:val="51BAC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2D512F"/>
    <w:multiLevelType w:val="multilevel"/>
    <w:tmpl w:val="818EB9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9D5286"/>
    <w:multiLevelType w:val="multilevel"/>
    <w:tmpl w:val="6F127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6D35"/>
    <w:rsid w:val="002A6479"/>
    <w:rsid w:val="002C34BD"/>
    <w:rsid w:val="00506016"/>
    <w:rsid w:val="00680628"/>
    <w:rsid w:val="00686D35"/>
    <w:rsid w:val="00A10558"/>
    <w:rsid w:val="00B3290C"/>
    <w:rsid w:val="00B74608"/>
    <w:rsid w:val="00CC52D3"/>
    <w:rsid w:val="00F96513"/>
    <w:rsid w:val="00FB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360" w:lineRule="exact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A10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558"/>
    <w:rPr>
      <w:rFonts w:ascii="Tahoma" w:hAnsi="Tahoma" w:cs="Tahoma"/>
      <w:color w:val="000000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CC52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CC52D3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9">
    <w:name w:val="Intense Emphasis"/>
    <w:basedOn w:val="a0"/>
    <w:uiPriority w:val="21"/>
    <w:qFormat/>
    <w:rsid w:val="00CC52D3"/>
    <w:rPr>
      <w:b/>
      <w:bCs/>
      <w:i/>
      <w:iCs/>
      <w:color w:val="4F81BD" w:themeColor="accent1"/>
    </w:rPr>
  </w:style>
  <w:style w:type="paragraph" w:styleId="aa">
    <w:name w:val="No Spacing"/>
    <w:uiPriority w:val="1"/>
    <w:qFormat/>
    <w:rsid w:val="00CC52D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0EF1-47CB-4D03-9FA9-63696212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2014-04-10T02:44:00Z</cp:lastPrinted>
  <dcterms:created xsi:type="dcterms:W3CDTF">2014-04-07T03:55:00Z</dcterms:created>
  <dcterms:modified xsi:type="dcterms:W3CDTF">2014-04-10T02:44:00Z</dcterms:modified>
</cp:coreProperties>
</file>